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496" w:rsidRPr="00243F20" w:rsidRDefault="007B0496" w:rsidP="006345B6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243F20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:rsidR="007B0496" w:rsidRPr="00243F20" w:rsidRDefault="007B049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6345B6" w:rsidRPr="00243F20" w:rsidRDefault="006345B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EF0856" w:rsidRPr="00243F20" w:rsidRDefault="007B0496" w:rsidP="00EF085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lang w:val="sr-Cyrl-RS"/>
        </w:rPr>
      </w:pPr>
      <w:r w:rsidRPr="00243F20">
        <w:rPr>
          <w:rFonts w:ascii="Times New Roman" w:hAnsi="Times New Roman" w:cs="Times New Roman"/>
          <w:b/>
          <w:lang w:val="sr-Cyrl-RS"/>
        </w:rPr>
        <w:t>Име и презиме:</w:t>
      </w:r>
      <w:r w:rsidR="00243F20">
        <w:rPr>
          <w:rFonts w:ascii="Times New Roman" w:hAnsi="Times New Roman" w:cs="Times New Roman"/>
          <w:lang w:val="sr-Cyrl-RS"/>
        </w:rPr>
        <w:t xml:space="preserve"> </w:t>
      </w:r>
      <w:r w:rsidR="00EF0856" w:rsidRPr="00243F20">
        <w:rPr>
          <w:rFonts w:ascii="Times New Roman" w:hAnsi="Times New Roman" w:cs="Times New Roman"/>
          <w:bCs/>
          <w:lang w:val="sr-Cyrl-RS"/>
        </w:rPr>
        <w:t>Драган Борота</w:t>
      </w:r>
    </w:p>
    <w:p w:rsidR="007B0496" w:rsidRPr="00243F20" w:rsidRDefault="00243F20" w:rsidP="00EF085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 xml:space="preserve">Титула и звање: </w:t>
      </w:r>
      <w:r>
        <w:rPr>
          <w:rFonts w:ascii="Times New Roman" w:hAnsi="Times New Roman" w:cs="Times New Roman"/>
          <w:lang w:val="sr-Cyrl-RS"/>
        </w:rPr>
        <w:t>м</w:t>
      </w:r>
      <w:r w:rsidR="00EF0856" w:rsidRPr="00243F20">
        <w:rPr>
          <w:rFonts w:ascii="Times New Roman" w:hAnsi="Times New Roman" w:cs="Times New Roman"/>
          <w:lang w:val="sr-Cyrl-RS"/>
        </w:rPr>
        <w:t xml:space="preserve">астер инжењер, асистент </w:t>
      </w:r>
    </w:p>
    <w:p w:rsidR="00EF0856" w:rsidRPr="00243F20" w:rsidRDefault="007B0496" w:rsidP="00EF0856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lang w:val="sr-Cyrl-RS"/>
        </w:rPr>
      </w:pPr>
      <w:r w:rsidRPr="00243F20">
        <w:rPr>
          <w:rFonts w:ascii="Times New Roman" w:hAnsi="Times New Roman" w:cs="Times New Roman"/>
          <w:b/>
          <w:lang w:val="sr-Cyrl-RS"/>
        </w:rPr>
        <w:t>М</w:t>
      </w:r>
      <w:r w:rsidR="00243F20" w:rsidRPr="00243F20">
        <w:rPr>
          <w:rFonts w:ascii="Times New Roman" w:hAnsi="Times New Roman" w:cs="Times New Roman"/>
          <w:b/>
          <w:lang w:val="sr-Cyrl-RS"/>
        </w:rPr>
        <w:t>еј</w:t>
      </w:r>
      <w:r w:rsidRPr="00243F20">
        <w:rPr>
          <w:rFonts w:ascii="Times New Roman" w:hAnsi="Times New Roman" w:cs="Times New Roman"/>
          <w:b/>
          <w:lang w:val="sr-Cyrl-RS"/>
        </w:rPr>
        <w:t>л адреса</w:t>
      </w:r>
      <w:r w:rsidRPr="00243F20">
        <w:rPr>
          <w:rFonts w:ascii="Times New Roman" w:hAnsi="Times New Roman" w:cs="Times New Roman"/>
          <w:lang w:val="sr-Cyrl-RS"/>
        </w:rPr>
        <w:t xml:space="preserve">: </w:t>
      </w:r>
      <w:hyperlink r:id="rId5" w:history="1">
        <w:r w:rsidR="00EF0856" w:rsidRPr="00243F20">
          <w:rPr>
            <w:rStyle w:val="Hyperlink"/>
            <w:rFonts w:ascii="Times New Roman" w:hAnsi="Times New Roman" w:cs="Times New Roman"/>
            <w:lang w:val="sr-Cyrl-RS"/>
          </w:rPr>
          <w:t>dragan.borota@sfb.bg.a.rs</w:t>
        </w:r>
      </w:hyperlink>
    </w:p>
    <w:p w:rsidR="007B0496" w:rsidRPr="00243F20" w:rsidRDefault="0039206D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Контакт телефон</w:t>
      </w:r>
      <w:r w:rsidR="007B0496" w:rsidRPr="00243F20">
        <w:rPr>
          <w:rFonts w:ascii="Times New Roman" w:hAnsi="Times New Roman" w:cs="Times New Roman"/>
          <w:b/>
          <w:lang w:val="sr-Cyrl-RS"/>
        </w:rPr>
        <w:t>:</w:t>
      </w:r>
      <w:r w:rsidR="007B0496" w:rsidRPr="00243F20">
        <w:rPr>
          <w:rFonts w:ascii="Times New Roman" w:hAnsi="Times New Roman" w:cs="Times New Roman"/>
          <w:lang w:val="sr-Cyrl-RS"/>
        </w:rPr>
        <w:t xml:space="preserve"> 011 3053 86</w:t>
      </w:r>
      <w:r w:rsidR="00EF0856" w:rsidRPr="00243F20">
        <w:rPr>
          <w:rFonts w:ascii="Times New Roman" w:hAnsi="Times New Roman" w:cs="Times New Roman"/>
          <w:lang w:val="sr-Cyrl-RS"/>
        </w:rPr>
        <w:t>8</w:t>
      </w:r>
    </w:p>
    <w:p w:rsidR="007123B9" w:rsidRPr="00243F20" w:rsidRDefault="007B0496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lang w:val="sr-Cyrl-RS"/>
        </w:rPr>
      </w:pPr>
      <w:r w:rsidRPr="00243F20">
        <w:rPr>
          <w:rFonts w:ascii="Times New Roman" w:hAnsi="Times New Roman" w:cs="Times New Roman"/>
          <w:b/>
          <w:lang w:val="sr-Cyrl-RS"/>
        </w:rPr>
        <w:t>Број кабинета:</w:t>
      </w:r>
      <w:r w:rsidRPr="00243F20">
        <w:rPr>
          <w:rFonts w:ascii="Times New Roman" w:hAnsi="Times New Roman" w:cs="Times New Roman"/>
          <w:lang w:val="sr-Cyrl-RS"/>
        </w:rPr>
        <w:t xml:space="preserve"> 9</w:t>
      </w:r>
      <w:r w:rsidR="00EF0856" w:rsidRPr="00243F20">
        <w:rPr>
          <w:rFonts w:ascii="Times New Roman" w:hAnsi="Times New Roman" w:cs="Times New Roman"/>
          <w:lang w:val="sr-Cyrl-RS"/>
        </w:rPr>
        <w:t>5</w:t>
      </w:r>
    </w:p>
    <w:p w:rsidR="007123B9" w:rsidRPr="00243F20" w:rsidRDefault="007123B9" w:rsidP="007123B9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lang w:val="sr-Cyrl-RS"/>
        </w:rPr>
      </w:pPr>
      <w:r w:rsidRPr="00243F20">
        <w:rPr>
          <w:rFonts w:ascii="Times New Roman" w:hAnsi="Times New Roman" w:cs="Times New Roman"/>
          <w:b/>
          <w:lang w:val="sr-Cyrl-RS"/>
        </w:rPr>
        <w:t>Време консултација са студентима:</w:t>
      </w:r>
      <w:r w:rsidR="0039206D">
        <w:rPr>
          <w:rFonts w:ascii="Times New Roman" w:hAnsi="Times New Roman" w:cs="Times New Roman"/>
          <w:b/>
          <w:lang w:val="sr-Cyrl-RS"/>
        </w:rPr>
        <w:t xml:space="preserve"> </w:t>
      </w:r>
      <w:r w:rsidR="001B490D" w:rsidRPr="001B490D">
        <w:rPr>
          <w:rFonts w:ascii="Times New Roman" w:hAnsi="Times New Roman" w:cs="Times New Roman"/>
          <w:lang w:val="sr-Cyrl-RS"/>
        </w:rPr>
        <w:t>понеде</w:t>
      </w:r>
      <w:r w:rsidR="001B490D">
        <w:rPr>
          <w:rFonts w:ascii="Times New Roman" w:hAnsi="Times New Roman" w:cs="Times New Roman"/>
          <w:lang w:val="sr-Cyrl-RS"/>
        </w:rPr>
        <w:t>љ</w:t>
      </w:r>
      <w:r w:rsidR="001B490D" w:rsidRPr="001B490D">
        <w:rPr>
          <w:rFonts w:ascii="Times New Roman" w:hAnsi="Times New Roman" w:cs="Times New Roman"/>
          <w:lang w:val="sr-Cyrl-RS"/>
        </w:rPr>
        <w:t>ак 11-13 часова</w:t>
      </w:r>
    </w:p>
    <w:p w:rsidR="00EF0856" w:rsidRPr="00243F20" w:rsidRDefault="007B0496" w:rsidP="007123B9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lang w:val="sr-Cyrl-RS"/>
        </w:rPr>
      </w:pPr>
      <w:r w:rsidRPr="00243F20">
        <w:rPr>
          <w:rFonts w:ascii="Times New Roman" w:hAnsi="Times New Roman" w:cs="Times New Roman"/>
          <w:b/>
          <w:lang w:val="sr-Cyrl-RS"/>
        </w:rPr>
        <w:t>Биографија:</w:t>
      </w:r>
      <w:r w:rsidRPr="00243F20">
        <w:rPr>
          <w:rFonts w:ascii="Times New Roman" w:hAnsi="Times New Roman" w:cs="Times New Roman"/>
          <w:lang w:val="sr-Cyrl-RS"/>
        </w:rPr>
        <w:t xml:space="preserve">  </w:t>
      </w:r>
      <w:r w:rsidR="00EF0856" w:rsidRPr="00243F20">
        <w:rPr>
          <w:rFonts w:ascii="Times New Roman" w:hAnsi="Times New Roman" w:cs="Times New Roman"/>
          <w:lang w:val="sr-Cyrl-RS"/>
        </w:rPr>
        <w:t>Рођен је 11. 4. 1978. године у Глини, Република Хрватска. На Шумарски факултет Универзитета у Београду, Одсек за Шумарс</w:t>
      </w:r>
      <w:r w:rsidR="0039206D">
        <w:rPr>
          <w:rFonts w:ascii="Times New Roman" w:hAnsi="Times New Roman" w:cs="Times New Roman"/>
          <w:lang w:val="sr-Cyrl-RS"/>
        </w:rPr>
        <w:t>т</w:t>
      </w:r>
      <w:r w:rsidR="00EF0856" w:rsidRPr="00243F20">
        <w:rPr>
          <w:rFonts w:ascii="Times New Roman" w:hAnsi="Times New Roman" w:cs="Times New Roman"/>
          <w:lang w:val="sr-Cyrl-RS"/>
        </w:rPr>
        <w:t>во, уписао се 1996. године. Дипломирао је 2003.</w:t>
      </w:r>
      <w:r w:rsidR="00AB4EDA" w:rsidRPr="00243F20">
        <w:rPr>
          <w:rFonts w:ascii="Times New Roman" w:hAnsi="Times New Roman" w:cs="Times New Roman"/>
          <w:lang w:val="sr-Cyrl-RS"/>
        </w:rPr>
        <w:t>године</w:t>
      </w:r>
      <w:r w:rsidR="00EF0856" w:rsidRPr="00243F20">
        <w:rPr>
          <w:rFonts w:ascii="Times New Roman" w:hAnsi="Times New Roman" w:cs="Times New Roman"/>
          <w:lang w:val="sr-Cyrl-RS"/>
        </w:rPr>
        <w:t xml:space="preserve"> на Катедри </w:t>
      </w:r>
      <w:r w:rsidR="0039206D">
        <w:rPr>
          <w:rFonts w:ascii="Times New Roman" w:hAnsi="Times New Roman" w:cs="Times New Roman"/>
          <w:lang w:val="sr-Cyrl-RS"/>
        </w:rPr>
        <w:t>п</w:t>
      </w:r>
      <w:r w:rsidR="00EF0856" w:rsidRPr="00243F20">
        <w:rPr>
          <w:rFonts w:ascii="Times New Roman" w:hAnsi="Times New Roman" w:cs="Times New Roman"/>
          <w:lang w:val="sr-Cyrl-RS"/>
        </w:rPr>
        <w:t>ланирања газдовања шумама, 2011</w:t>
      </w:r>
      <w:r w:rsidR="00AB4EDA" w:rsidRPr="00243F20">
        <w:rPr>
          <w:rFonts w:ascii="Times New Roman" w:hAnsi="Times New Roman" w:cs="Times New Roman"/>
          <w:lang w:val="sr-Cyrl-RS"/>
        </w:rPr>
        <w:t>.</w:t>
      </w:r>
      <w:r w:rsidR="00EF0856" w:rsidRPr="00243F20">
        <w:rPr>
          <w:rFonts w:ascii="Times New Roman" w:hAnsi="Times New Roman" w:cs="Times New Roman"/>
          <w:lang w:val="sr-Cyrl-RS"/>
        </w:rPr>
        <w:t xml:space="preserve"> године је одбранио  мастер рад, а на истој катедри 2011</w:t>
      </w:r>
      <w:r w:rsidR="00AB4EDA" w:rsidRPr="00243F20">
        <w:rPr>
          <w:rFonts w:ascii="Times New Roman" w:hAnsi="Times New Roman" w:cs="Times New Roman"/>
          <w:lang w:val="sr-Cyrl-RS"/>
        </w:rPr>
        <w:t>.</w:t>
      </w:r>
      <w:r w:rsidR="00EF0856" w:rsidRPr="00243F20">
        <w:rPr>
          <w:rFonts w:ascii="Times New Roman" w:hAnsi="Times New Roman" w:cs="Times New Roman"/>
          <w:lang w:val="sr-Cyrl-RS"/>
        </w:rPr>
        <w:t xml:space="preserve"> године уписао је докторске студије. Радни однос на Шумарском факултету у Београду, као асистент на ужој научној области Планирање газдовања шумама, засновао је 2012. године. У звање асистента изабран је 2012</w:t>
      </w:r>
      <w:r w:rsidR="00AB4EDA" w:rsidRPr="00243F20">
        <w:rPr>
          <w:rFonts w:ascii="Times New Roman" w:hAnsi="Times New Roman" w:cs="Times New Roman"/>
          <w:lang w:val="sr-Cyrl-RS"/>
        </w:rPr>
        <w:t>.</w:t>
      </w:r>
      <w:r w:rsidR="00EF0856" w:rsidRPr="00243F20">
        <w:rPr>
          <w:rFonts w:ascii="Times New Roman" w:hAnsi="Times New Roman" w:cs="Times New Roman"/>
          <w:lang w:val="sr-Cyrl-RS"/>
        </w:rPr>
        <w:t xml:space="preserve"> године. </w:t>
      </w:r>
    </w:p>
    <w:p w:rsidR="007123B9" w:rsidRPr="00243F20" w:rsidRDefault="00EF0856" w:rsidP="007123B9">
      <w:pPr>
        <w:pStyle w:val="ListParagraph"/>
        <w:spacing w:after="0"/>
        <w:jc w:val="both"/>
        <w:rPr>
          <w:rFonts w:ascii="Times New Roman" w:hAnsi="Times New Roman" w:cs="Times New Roman"/>
          <w:lang w:val="sr-Cyrl-RS"/>
        </w:rPr>
      </w:pPr>
      <w:r w:rsidRPr="00243F20">
        <w:rPr>
          <w:rFonts w:ascii="Times New Roman" w:hAnsi="Times New Roman" w:cs="Times New Roman"/>
          <w:lang w:val="sr-Cyrl-RS"/>
        </w:rPr>
        <w:t xml:space="preserve">Члан УШИТ Србије (Удружење шумарских инжењера и техничара Србије), </w:t>
      </w:r>
    </w:p>
    <w:p w:rsidR="007123B9" w:rsidRPr="00243F20" w:rsidRDefault="007123B9" w:rsidP="007123B9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lang w:val="sr-Cyrl-RS"/>
        </w:rPr>
      </w:pPr>
      <w:r w:rsidRPr="00243F20">
        <w:rPr>
          <w:rFonts w:ascii="Times New Roman" w:hAnsi="Times New Roman" w:cs="Times New Roman"/>
          <w:b/>
          <w:lang w:val="sr-Cyrl-RS"/>
        </w:rPr>
        <w:t>Област истраживања:</w:t>
      </w:r>
      <w:r w:rsidR="001A2D04" w:rsidRPr="001A2D04">
        <w:rPr>
          <w:rFonts w:ascii="Times New Roman" w:hAnsi="Times New Roman" w:cs="Times New Roman"/>
          <w:lang w:val="sr-Cyrl-RS"/>
        </w:rPr>
        <w:t xml:space="preserve"> </w:t>
      </w:r>
      <w:r w:rsidR="001A2D04" w:rsidRPr="001A2D04">
        <w:rPr>
          <w:rFonts w:ascii="Times New Roman" w:hAnsi="Times New Roman" w:cs="Times New Roman"/>
          <w:lang w:val="sr-Cyrl-RS"/>
        </w:rPr>
        <w:t>Дендрометрија, инвентура шума, аерофотограметрија и даљинска детекција, планирање газдовања шумама.</w:t>
      </w:r>
    </w:p>
    <w:p w:rsidR="007B0496" w:rsidRPr="00243F20" w:rsidRDefault="007B0496" w:rsidP="007123B9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243F20">
        <w:rPr>
          <w:rFonts w:ascii="Times New Roman" w:hAnsi="Times New Roman" w:cs="Times New Roman"/>
          <w:b/>
          <w:bCs/>
          <w:lang w:val="sr-Cyrl-RS"/>
        </w:rPr>
        <w:t>Ангажовање у настави</w:t>
      </w:r>
      <w:r w:rsidRPr="00243F20">
        <w:rPr>
          <w:rFonts w:ascii="Times New Roman" w:hAnsi="Times New Roman" w:cs="Times New Roman"/>
          <w:lang w:val="sr-Cyrl-RS"/>
        </w:rPr>
        <w:t xml:space="preserve"> </w:t>
      </w:r>
    </w:p>
    <w:p w:rsidR="007B0496" w:rsidRPr="00243F20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sr-Cyrl-RS"/>
        </w:rPr>
      </w:pPr>
      <w:r w:rsidRPr="00243F20">
        <w:rPr>
          <w:rFonts w:ascii="Times New Roman" w:hAnsi="Times New Roman" w:cs="Times New Roman"/>
          <w:b/>
          <w:bCs/>
          <w:u w:val="single"/>
          <w:lang w:val="sr-Cyrl-RS"/>
        </w:rPr>
        <w:t>Основне студије</w:t>
      </w:r>
    </w:p>
    <w:p w:rsidR="007B0496" w:rsidRPr="00243F20" w:rsidRDefault="0039206D" w:rsidP="0039206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sr-Cyrl-RS"/>
        </w:rPr>
      </w:pPr>
      <w:r>
        <w:rPr>
          <w:rFonts w:ascii="Times New Roman" w:hAnsi="Times New Roman" w:cs="Times New Roman"/>
          <w:i/>
          <w:iCs/>
          <w:lang w:val="sr-Cyrl-RS"/>
        </w:rPr>
        <w:t>о</w:t>
      </w:r>
      <w:r w:rsidR="007B0496" w:rsidRPr="00243F20">
        <w:rPr>
          <w:rFonts w:ascii="Times New Roman" w:hAnsi="Times New Roman" w:cs="Times New Roman"/>
          <w:i/>
          <w:iCs/>
          <w:lang w:val="sr-Cyrl-RS"/>
        </w:rPr>
        <w:t>бавезни предмети</w:t>
      </w:r>
      <w:bookmarkStart w:id="0" w:name="_GoBack"/>
      <w:bookmarkEnd w:id="0"/>
    </w:p>
    <w:p w:rsidR="007B0496" w:rsidRPr="00243F20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sr-Cyrl-RS"/>
        </w:rPr>
      </w:pPr>
      <w:r w:rsidRPr="00243F20">
        <w:rPr>
          <w:rFonts w:ascii="Times New Roman" w:hAnsi="Times New Roman" w:cs="Times New Roman"/>
          <w:b/>
          <w:bCs/>
          <w:lang w:val="sr-Cyrl-RS"/>
        </w:rPr>
        <w:t>Дендр</w:t>
      </w:r>
      <w:r w:rsidR="0039206D">
        <w:rPr>
          <w:rFonts w:ascii="Times New Roman" w:hAnsi="Times New Roman" w:cs="Times New Roman"/>
          <w:b/>
          <w:bCs/>
          <w:lang w:val="sr-Cyrl-RS"/>
        </w:rPr>
        <w:t>о</w:t>
      </w:r>
      <w:r w:rsidRPr="00243F20">
        <w:rPr>
          <w:rFonts w:ascii="Times New Roman" w:hAnsi="Times New Roman" w:cs="Times New Roman"/>
          <w:b/>
          <w:bCs/>
          <w:lang w:val="sr-Cyrl-RS"/>
        </w:rPr>
        <w:t>метрија</w:t>
      </w:r>
    </w:p>
    <w:p w:rsidR="0039206D" w:rsidRDefault="0039206D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sr-Cyrl-RS"/>
        </w:rPr>
      </w:pPr>
    </w:p>
    <w:p w:rsidR="007B0496" w:rsidRPr="00243F20" w:rsidRDefault="007B049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u w:val="single"/>
          <w:lang w:val="sr-Cyrl-RS"/>
        </w:rPr>
      </w:pPr>
      <w:r w:rsidRPr="00243F20">
        <w:rPr>
          <w:rFonts w:ascii="Times New Roman" w:hAnsi="Times New Roman" w:cs="Times New Roman"/>
          <w:b/>
          <w:bCs/>
          <w:u w:val="single"/>
          <w:lang w:val="sr-Cyrl-RS"/>
        </w:rPr>
        <w:t>Мастер студије</w:t>
      </w:r>
    </w:p>
    <w:p w:rsidR="007B0496" w:rsidRPr="00243F20" w:rsidRDefault="0039206D" w:rsidP="0039206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sr-Cyrl-RS"/>
        </w:rPr>
      </w:pPr>
      <w:r>
        <w:rPr>
          <w:rFonts w:ascii="Times New Roman" w:hAnsi="Times New Roman" w:cs="Times New Roman"/>
          <w:i/>
          <w:iCs/>
          <w:lang w:val="sr-Cyrl-RS"/>
        </w:rPr>
        <w:t>обавезни предмети</w:t>
      </w:r>
    </w:p>
    <w:p w:rsidR="00EF0856" w:rsidRPr="00243F20" w:rsidRDefault="00EF0856" w:rsidP="00EF0856">
      <w:pPr>
        <w:spacing w:after="0"/>
        <w:ind w:firstLine="720"/>
        <w:jc w:val="both"/>
        <w:rPr>
          <w:rFonts w:ascii="Times New Roman" w:hAnsi="Times New Roman" w:cs="Times New Roman"/>
          <w:b/>
          <w:bCs/>
          <w:lang w:val="sr-Cyrl-RS"/>
        </w:rPr>
      </w:pPr>
      <w:r w:rsidRPr="00243F20">
        <w:rPr>
          <w:rFonts w:ascii="Times New Roman" w:hAnsi="Times New Roman" w:cs="Times New Roman"/>
          <w:b/>
          <w:bCs/>
          <w:lang w:val="sr-Cyrl-RS"/>
        </w:rPr>
        <w:t>Инвентура шума</w:t>
      </w:r>
    </w:p>
    <w:p w:rsidR="007B0496" w:rsidRPr="00243F20" w:rsidRDefault="007B0496" w:rsidP="0039206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lang w:val="sr-Cyrl-RS"/>
        </w:rPr>
      </w:pPr>
      <w:r w:rsidRPr="00243F20">
        <w:rPr>
          <w:rFonts w:ascii="Times New Roman" w:hAnsi="Times New Roman" w:cs="Times New Roman"/>
          <w:i/>
          <w:iCs/>
          <w:lang w:val="sr-Cyrl-RS"/>
        </w:rPr>
        <w:t>изборни предмети</w:t>
      </w:r>
    </w:p>
    <w:p w:rsidR="007B0496" w:rsidRPr="00243F20" w:rsidRDefault="007B0496" w:rsidP="0039206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lang w:val="sr-Cyrl-RS"/>
        </w:rPr>
      </w:pPr>
      <w:r w:rsidRPr="00243F20">
        <w:rPr>
          <w:rFonts w:ascii="Times New Roman" w:hAnsi="Times New Roman" w:cs="Times New Roman"/>
          <w:b/>
          <w:bCs/>
          <w:lang w:val="sr-Cyrl-RS"/>
        </w:rPr>
        <w:t>Примена аерофотограметрије и даљинске детекције у инвентури шума</w:t>
      </w:r>
    </w:p>
    <w:p w:rsidR="00EF0856" w:rsidRPr="00243F20" w:rsidRDefault="00EF0856" w:rsidP="009F4A07">
      <w:pPr>
        <w:spacing w:after="0" w:line="240" w:lineRule="auto"/>
        <w:ind w:left="737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7123B9" w:rsidRPr="00243F20" w:rsidRDefault="007123B9" w:rsidP="007123B9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  <w:r w:rsidRPr="00243F2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Најзначајнији научни радови: </w:t>
      </w:r>
    </w:p>
    <w:p w:rsidR="00EF0856" w:rsidRPr="00243F20" w:rsidRDefault="00FF4C09" w:rsidP="007123B9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досадашњем периоду </w:t>
      </w:r>
      <w:r w:rsidR="00EF0856" w:rsidRPr="00243F20">
        <w:rPr>
          <w:rFonts w:ascii="Times New Roman" w:hAnsi="Times New Roman" w:cs="Times New Roman"/>
          <w:sz w:val="24"/>
          <w:szCs w:val="24"/>
          <w:lang w:val="sr-Cyrl-RS"/>
        </w:rPr>
        <w:t>Драган Борота је објавио 16  библиографских јединица. Неке од значајнијих су: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Sara Lukić, Damjan Pantić, Snežana Belanović Simić,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/>
        </w:rPr>
        <w:t>Dragan Borota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, Bojan Tubić, Matilda Djukić, Danijela Djunisijević-Bojović. (2016); Effects of black locust and black pine on extremely degraded sites 60 years after afforestation – a case study of the Grdelica Gorge (southeastern Serbia), i Fo r e s t Biogeosciences and Forestry, doi: 10.3832/ifor1512-008,  </w:t>
      </w:r>
      <w:r w:rsidRPr="00243F20">
        <w:rPr>
          <w:rStyle w:val="small"/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Early View Papers </w:t>
      </w:r>
      <w:r w:rsidRPr="00243F20">
        <w:rPr>
          <w:rStyle w:val="small"/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M22</w:t>
      </w:r>
      <w:r w:rsidR="00FF4C09">
        <w:rPr>
          <w:rStyle w:val="small"/>
          <w:rFonts w:ascii="Times New Roman" w:hAnsi="Times New Roman" w:cs="Times New Roman"/>
          <w:bCs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Style w:val="small"/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Cortan Dijana, Tubic Bojan,  Sijacic-Nikolic Mirjana, 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/>
        </w:rPr>
        <w:t>Borota  Dragan M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, (2015), Variability of Black Poplar (Populus nigra L.) Leaf Morphology in Vojvodina, Serbia, ŠUMARSKI LIST, (2015), vol. 139 br. 5-6, str. 245-252  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M23</w:t>
      </w:r>
      <w:r w:rsidR="00FF4C09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Pantić D.,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/>
        </w:rPr>
        <w:t>Borota D</w:t>
      </w:r>
      <w:r w:rsidRPr="00243F20">
        <w:rPr>
          <w:rFonts w:ascii="Times New Roman" w:hAnsi="Times New Roman" w:cs="Times New Roman"/>
          <w:i/>
          <w:iCs/>
          <w:sz w:val="24"/>
          <w:szCs w:val="24"/>
          <w:u w:val="single"/>
          <w:lang w:val="sr-Cyrl-RS"/>
        </w:rPr>
        <w:t xml:space="preserve">.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(2015 ), NACIONALNA INVENTURA ŠUMA SRBIJE − STANJE I MOGUĆI PRAVCI DALJEG RAZVOJA, Glasnik Šumarskog fakulteta 112 (9-32), </w:t>
      </w:r>
      <w:r w:rsidRPr="00243F20">
        <w:rPr>
          <w:rStyle w:val="naglasi"/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UDK: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630*524.61(497.11)</w:t>
      </w:r>
      <w:r w:rsidRPr="00243F20">
        <w:rPr>
          <w:rStyle w:val="naglasi"/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DOI: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10.2298/GSF1512009P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М51</w:t>
      </w:r>
      <w:r w:rsidR="00FF4C09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sz w:val="24"/>
          <w:szCs w:val="24"/>
          <w:lang w:val="sr-Cyrl-RS"/>
        </w:rPr>
        <w:t xml:space="preserve">Pantić D., Medarević M., Dees M., </w:t>
      </w:r>
      <w:r w:rsidRPr="00243F20">
        <w:rPr>
          <w:rFonts w:ascii="Times New Roman" w:hAnsi="Times New Roman" w:cs="Times New Roman"/>
          <w:b/>
          <w:bCs/>
          <w:sz w:val="24"/>
          <w:szCs w:val="24"/>
          <w:u w:val="single"/>
          <w:lang w:val="sr-Cyrl-RS"/>
        </w:rPr>
        <w:t>Borota D</w:t>
      </w:r>
      <w:r w:rsidRPr="00243F20">
        <w:rPr>
          <w:rFonts w:ascii="Times New Roman" w:hAnsi="Times New Roman" w:cs="Times New Roman"/>
          <w:sz w:val="24"/>
          <w:szCs w:val="24"/>
          <w:lang w:val="sr-Cyrl-RS"/>
        </w:rPr>
        <w:t xml:space="preserve">., Tubić B., Obradović S., Šljukić B.,Čuković D., Marinković M. (2015):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Analysis of the growth characteristics of a 450-year old silver fir tree, </w:t>
      </w:r>
      <w:r w:rsidRPr="00243F20">
        <w:rPr>
          <w:rFonts w:ascii="Times New Roman" w:hAnsi="Times New Roman" w:cs="Times New Roman"/>
          <w:sz w:val="24"/>
          <w:szCs w:val="24"/>
          <w:lang w:val="sr-Cyrl-RS"/>
        </w:rPr>
        <w:t xml:space="preserve">Archives of Biological Sciences, DOI:10.2298/ABS140919018P  </w:t>
      </w:r>
      <w:r w:rsidRPr="00243F20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M23</w:t>
      </w:r>
      <w:r w:rsidR="00FF4C0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lastRenderedPageBreak/>
        <w:t xml:space="preserve">Annys Klaas.,  Frankl Amaury.,  Spalevic Velibor.,  Curovic Milic., 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/>
        </w:rPr>
        <w:t>Borota Dragan</w:t>
      </w:r>
      <w:r w:rsidRPr="00243F2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,  Nyssen Jan. 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>(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2014): Geomorphology of the Durmitor Mountains and surrounding plateau Jezerska Povrs (Montenegro)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>, J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ournal of Maps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 xml:space="preserve">,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ISBN </w:t>
      </w:r>
      <w:r w:rsidRPr="00243F20">
        <w:rPr>
          <w:rFonts w:ascii="Times New Roman" w:hAnsi="Times New Roman" w:cs="Times New Roman"/>
          <w:sz w:val="24"/>
          <w:szCs w:val="24"/>
          <w:lang w:val="sr-Cyrl-RS"/>
        </w:rPr>
        <w:t>1744-5647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 xml:space="preserve"> Doi:  </w:t>
      </w:r>
      <w:r w:rsidRPr="00243F20">
        <w:rPr>
          <w:rFonts w:ascii="Times New Roman" w:hAnsi="Times New Roman" w:cs="Times New Roman"/>
          <w:sz w:val="24"/>
          <w:szCs w:val="24"/>
          <w:lang w:val="sr-Cyrl-RS"/>
        </w:rPr>
        <w:t>10.1080/17445647.2014.909338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 xml:space="preserve">,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Volume 10, Issue 4 (600-611)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 xml:space="preserve">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M23</w:t>
      </w:r>
      <w:r w:rsidR="00FF4C09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Pantic D., Stojkovic N.,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/>
        </w:rPr>
        <w:t>Borota D.,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Tubic B., Marinković M. (</w:t>
      </w:r>
      <w:r w:rsidRPr="00243F20">
        <w:rPr>
          <w:rFonts w:ascii="Times New Roman" w:hAnsi="Times New Roman" w:cs="Times New Roman"/>
          <w:i/>
          <w:iCs/>
          <w:smallCaps/>
          <w:sz w:val="24"/>
          <w:szCs w:val="24"/>
          <w:lang w:val="sr-Cyrl-RS"/>
        </w:rPr>
        <w:t>2013):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Possibilities of applying sampling measurement in the inventory of structurally heterogeneous stands, Agriculture &amp; Forestry, Vol. 59. Issue 4: 65-79, 2013, Podgorica, UDC (UDK) 630*22(497.11)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М53</w:t>
      </w:r>
      <w:r w:rsidR="00FF4C09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Pantić D., Tubić B., Marinković M.,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/>
        </w:rPr>
        <w:t>Borota D.,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Obradović S. (2013): Mogućnosti primene linearnog programiranja u Planiranju gazdovanju šumama,  Glasnik Šumarskog fakulteta 107 (175-192) 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М51</w:t>
      </w:r>
      <w:r w:rsidR="00FF4C09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Pantic D., Medarevic M.,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/>
        </w:rPr>
        <w:t>Borota D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., Filipovic Dj., Tubic B. (2013): Application of GIS in creation information system for forest ecosystem management in Belgrade,  International Congress: SOIL-WATER-PLANT, UDC: 004.8:631.4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M34</w:t>
      </w:r>
      <w:r w:rsidR="00FF4C09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 xml:space="preserve">Dees M., Anđelić M.,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Fetic A.,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 xml:space="preserve"> Jokanović B., Tepavčević V., 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 w:eastAsia="sr-Cyrl-CS"/>
        </w:rPr>
        <w:t>Borota D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 xml:space="preserve">., Vasiljević A.,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Axel Weinreich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>., Hahn N., Marković D.,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>Terzić D.,  (2013): “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Prva nacionalna inventura šuma Crne Gore”, Završni izveštaj,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  <w:t xml:space="preserve"> Ministarstvo poljoprivrede i ruralnog razvoja Crne Gore, Lux-Development  - FODEMO Projekat, Podgorica. 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ISBN 978-86-85799-15-0,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M12</w:t>
      </w:r>
      <w:r w:rsidR="00FF4C09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sr-Cyrl-RS" w:eastAsia="sr-Cyrl-CS"/>
        </w:rPr>
      </w:pP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Pantić D., Banković S., Medarević M, Šljukić B., Obradović S.,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sr-Cyrl-RS"/>
        </w:rPr>
        <w:t>Borota D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  <w:r w:rsidRPr="00243F20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(2012): Characteristics of silver fir development in even-aged forests at different sites on mt. Goč, 15-24, International Scientific  Conference Forests in Future - Sustainable  Use, Risks and Challenges, 4th-5th October  2012, Belgrade, Republic of Serbia; ISBN 978-86-80439-33-4, </w:t>
      </w:r>
      <w:r w:rsidRPr="00243F20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M33</w:t>
      </w:r>
      <w:r w:rsidR="00FF4C09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RS"/>
        </w:rPr>
        <w:t>.</w:t>
      </w:r>
    </w:p>
    <w:p w:rsidR="00EF0856" w:rsidRPr="00243F20" w:rsidRDefault="00EF0856" w:rsidP="00EF0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345B6" w:rsidRPr="00243F20" w:rsidRDefault="006345B6" w:rsidP="00EF0856">
      <w:pPr>
        <w:spacing w:after="0" w:line="240" w:lineRule="auto"/>
        <w:jc w:val="both"/>
        <w:rPr>
          <w:lang w:val="sr-Cyrl-RS"/>
        </w:rPr>
      </w:pPr>
    </w:p>
    <w:p w:rsidR="00EF0856" w:rsidRPr="00243F20" w:rsidRDefault="00EF0856" w:rsidP="00EF0856">
      <w:pPr>
        <w:pStyle w:val="ListParagraph"/>
        <w:spacing w:after="0" w:line="240" w:lineRule="auto"/>
        <w:jc w:val="both"/>
        <w:rPr>
          <w:lang w:val="sr-Cyrl-RS"/>
        </w:rPr>
      </w:pPr>
    </w:p>
    <w:sectPr w:rsidR="00EF0856" w:rsidRPr="00243F20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46A5E"/>
    <w:multiLevelType w:val="hybridMultilevel"/>
    <w:tmpl w:val="267E0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5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9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78D3E7E"/>
    <w:multiLevelType w:val="hybridMultilevel"/>
    <w:tmpl w:val="F9AE3680"/>
    <w:lvl w:ilvl="0" w:tplc="36C444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663035"/>
    <w:multiLevelType w:val="hybridMultilevel"/>
    <w:tmpl w:val="591E4762"/>
    <w:lvl w:ilvl="0" w:tplc="CDBAD6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67CE1010"/>
    <w:multiLevelType w:val="hybridMultilevel"/>
    <w:tmpl w:val="E9B206EA"/>
    <w:lvl w:ilvl="0" w:tplc="8B584F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1"/>
  </w:num>
  <w:num w:numId="3">
    <w:abstractNumId w:val="2"/>
  </w:num>
  <w:num w:numId="4">
    <w:abstractNumId w:val="4"/>
  </w:num>
  <w:num w:numId="5">
    <w:abstractNumId w:val="12"/>
  </w:num>
  <w:num w:numId="6">
    <w:abstractNumId w:val="14"/>
  </w:num>
  <w:num w:numId="7">
    <w:abstractNumId w:val="15"/>
  </w:num>
  <w:num w:numId="8">
    <w:abstractNumId w:val="24"/>
  </w:num>
  <w:num w:numId="9">
    <w:abstractNumId w:val="16"/>
  </w:num>
  <w:num w:numId="10">
    <w:abstractNumId w:val="18"/>
  </w:num>
  <w:num w:numId="11">
    <w:abstractNumId w:val="20"/>
  </w:num>
  <w:num w:numId="12">
    <w:abstractNumId w:val="19"/>
  </w:num>
  <w:num w:numId="13">
    <w:abstractNumId w:val="0"/>
  </w:num>
  <w:num w:numId="14">
    <w:abstractNumId w:val="22"/>
  </w:num>
  <w:num w:numId="15">
    <w:abstractNumId w:val="8"/>
  </w:num>
  <w:num w:numId="16">
    <w:abstractNumId w:val="11"/>
  </w:num>
  <w:num w:numId="17">
    <w:abstractNumId w:val="1"/>
  </w:num>
  <w:num w:numId="18">
    <w:abstractNumId w:val="23"/>
  </w:num>
  <w:num w:numId="19">
    <w:abstractNumId w:val="6"/>
  </w:num>
  <w:num w:numId="20">
    <w:abstractNumId w:val="10"/>
  </w:num>
  <w:num w:numId="21">
    <w:abstractNumId w:val="7"/>
  </w:num>
  <w:num w:numId="22">
    <w:abstractNumId w:val="5"/>
  </w:num>
  <w:num w:numId="23">
    <w:abstractNumId w:val="3"/>
  </w:num>
  <w:num w:numId="24">
    <w:abstractNumId w:val="1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A53EA"/>
    <w:rsid w:val="00036632"/>
    <w:rsid w:val="00046BFC"/>
    <w:rsid w:val="000642CC"/>
    <w:rsid w:val="000B318A"/>
    <w:rsid w:val="000D5306"/>
    <w:rsid w:val="000E238F"/>
    <w:rsid w:val="00191E11"/>
    <w:rsid w:val="001A2D04"/>
    <w:rsid w:val="001A4C7F"/>
    <w:rsid w:val="001B2759"/>
    <w:rsid w:val="001B490D"/>
    <w:rsid w:val="001C18CF"/>
    <w:rsid w:val="00207B65"/>
    <w:rsid w:val="00243F20"/>
    <w:rsid w:val="00277047"/>
    <w:rsid w:val="002A4133"/>
    <w:rsid w:val="002C0032"/>
    <w:rsid w:val="002D10CB"/>
    <w:rsid w:val="00302ED3"/>
    <w:rsid w:val="00313292"/>
    <w:rsid w:val="00332E59"/>
    <w:rsid w:val="00340CCE"/>
    <w:rsid w:val="0039206D"/>
    <w:rsid w:val="003F6456"/>
    <w:rsid w:val="00430C64"/>
    <w:rsid w:val="00433BF8"/>
    <w:rsid w:val="0045757B"/>
    <w:rsid w:val="00471080"/>
    <w:rsid w:val="00493AE0"/>
    <w:rsid w:val="0049751D"/>
    <w:rsid w:val="004D0D24"/>
    <w:rsid w:val="004D0DA0"/>
    <w:rsid w:val="004E211B"/>
    <w:rsid w:val="005253A6"/>
    <w:rsid w:val="005517B4"/>
    <w:rsid w:val="00606BE0"/>
    <w:rsid w:val="00615CC8"/>
    <w:rsid w:val="006345B6"/>
    <w:rsid w:val="00663CE7"/>
    <w:rsid w:val="0069307A"/>
    <w:rsid w:val="006A53EA"/>
    <w:rsid w:val="007123B9"/>
    <w:rsid w:val="007331B3"/>
    <w:rsid w:val="0074116E"/>
    <w:rsid w:val="007468F7"/>
    <w:rsid w:val="007630FF"/>
    <w:rsid w:val="00764B59"/>
    <w:rsid w:val="00776CE1"/>
    <w:rsid w:val="00791EEC"/>
    <w:rsid w:val="007B0496"/>
    <w:rsid w:val="007D40C5"/>
    <w:rsid w:val="00854760"/>
    <w:rsid w:val="008560F6"/>
    <w:rsid w:val="00864899"/>
    <w:rsid w:val="0088192A"/>
    <w:rsid w:val="009410F8"/>
    <w:rsid w:val="00983729"/>
    <w:rsid w:val="00995DE4"/>
    <w:rsid w:val="009A1EC3"/>
    <w:rsid w:val="009B3DF7"/>
    <w:rsid w:val="009F1301"/>
    <w:rsid w:val="009F4A07"/>
    <w:rsid w:val="009F5AA8"/>
    <w:rsid w:val="00A35463"/>
    <w:rsid w:val="00AB0FC0"/>
    <w:rsid w:val="00AB4EDA"/>
    <w:rsid w:val="00AC33EF"/>
    <w:rsid w:val="00AC7FA3"/>
    <w:rsid w:val="00AF40B1"/>
    <w:rsid w:val="00B806EB"/>
    <w:rsid w:val="00B906EE"/>
    <w:rsid w:val="00BB10E8"/>
    <w:rsid w:val="00C144B1"/>
    <w:rsid w:val="00C32115"/>
    <w:rsid w:val="00C34CD6"/>
    <w:rsid w:val="00C41CE0"/>
    <w:rsid w:val="00C41E02"/>
    <w:rsid w:val="00C63618"/>
    <w:rsid w:val="00C77AC9"/>
    <w:rsid w:val="00C87E38"/>
    <w:rsid w:val="00C96165"/>
    <w:rsid w:val="00CC66D6"/>
    <w:rsid w:val="00CE7AB9"/>
    <w:rsid w:val="00DF1E95"/>
    <w:rsid w:val="00E00A61"/>
    <w:rsid w:val="00E0699E"/>
    <w:rsid w:val="00E23166"/>
    <w:rsid w:val="00E35BFE"/>
    <w:rsid w:val="00E372E7"/>
    <w:rsid w:val="00E863C7"/>
    <w:rsid w:val="00EF0856"/>
    <w:rsid w:val="00F14DD3"/>
    <w:rsid w:val="00F44C75"/>
    <w:rsid w:val="00F560F4"/>
    <w:rsid w:val="00F95FC5"/>
    <w:rsid w:val="00FF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89AEE2-3AB9-4BAF-B544-62D19FFF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4E21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E2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E211B"/>
  </w:style>
  <w:style w:type="paragraph" w:styleId="NormalWeb">
    <w:name w:val="Normal (Web)"/>
    <w:basedOn w:val="Normal"/>
    <w:uiPriority w:val="99"/>
    <w:semiHidden/>
    <w:unhideWhenUsed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basedOn w:val="DefaultParagraphFont"/>
    <w:uiPriority w:val="99"/>
    <w:rsid w:val="00EF0856"/>
  </w:style>
  <w:style w:type="character" w:customStyle="1" w:styleId="naglasi">
    <w:name w:val="naglasi"/>
    <w:basedOn w:val="DefaultParagraphFont"/>
    <w:uiPriority w:val="99"/>
    <w:rsid w:val="00EF0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agan.borota@sfb.bg.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13</cp:revision>
  <cp:lastPrinted>2016-03-31T10:53:00Z</cp:lastPrinted>
  <dcterms:created xsi:type="dcterms:W3CDTF">2016-10-23T12:43:00Z</dcterms:created>
  <dcterms:modified xsi:type="dcterms:W3CDTF">2017-02-15T13:45:00Z</dcterms:modified>
</cp:coreProperties>
</file>